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Правила конкурса «Лучший отзыв на крем для лица и шеи Revitalift Filler SPF 50 от L’Oreal Paris» (далее – Правила)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16.0" w:type="dxa"/>
        <w:jc w:val="left"/>
        <w:tblInd w:w="-1168.0" w:type="dxa"/>
        <w:tblLayout w:type="fixed"/>
        <w:tblLook w:val="0000"/>
      </w:tblPr>
      <w:tblGrid>
        <w:gridCol w:w="1709"/>
        <w:gridCol w:w="1694"/>
        <w:gridCol w:w="7413"/>
        <w:tblGridChange w:id="0">
          <w:tblGrid>
            <w:gridCol w:w="1709"/>
            <w:gridCol w:w="1694"/>
            <w:gridCol w:w="7413"/>
          </w:tblGrid>
        </w:tblGridChange>
      </w:tblGrid>
      <w:tr>
        <w:trPr>
          <w:trHeight w:val="55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tabs>
                <w:tab w:val="left" w:pos="1423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Наименование творческого Конкурса (далее – Конкурс)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«Лучший отзыв на крем для лица и шеи Revitalift Filler SPF 50 от L’Oreal Paris»</w:t>
            </w:r>
          </w:p>
          <w:p w:rsidR="00000000" w:rsidDel="00000000" w:rsidP="00000000" w:rsidRDefault="00000000" w:rsidRPr="00000000" w14:paraId="0000000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Конкурс не является лотереей либо иной, основанной на риске, игрой. Определение победителей Конкурса (далее – Победитель) не носит вероятностного (случайного) характера, а происходит согласно настоящим Правилам.</w:t>
            </w:r>
          </w:p>
        </w:tc>
      </w:tr>
      <w:tr>
        <w:trPr>
          <w:trHeight w:val="13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Информация об организаторе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ИНН 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ОГРН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АО «Л’Ореаль»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7726059896. 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1027700054986. 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Юридический и 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Почтовый адрес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119180, г. Москва 4-й Голутвинский пер-к, дом 1/8, стр. 1-2</w:t>
            </w:r>
          </w:p>
        </w:tc>
      </w:tr>
      <w:tr>
        <w:trPr>
          <w:trHeight w:val="27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Сроки проведения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3.1. Общий срок проведения Конкурса: с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 июля 2021 г. по 3 сентября 2021 г.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3.2. Срок проведения Конкурса по 1 этапу 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 июля 2021 г. по 11 августа 2021 г.</w:t>
            </w:r>
          </w:p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3.2.1. Период заполнения Анкеты участниками Конкурса с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 июля 2021 г. по 28 июля 2021 г.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включительно.</w:t>
            </w:r>
          </w:p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3.2.2. Срок определения Победителей 1 этапа Конкурса: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 28 июля 2021 г. по 2 августа 2021 г.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включительно.</w:t>
            </w:r>
          </w:p>
          <w:p w:rsidR="00000000" w:rsidDel="00000000" w:rsidP="00000000" w:rsidRDefault="00000000" w:rsidRPr="00000000" w14:paraId="000000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3.2.3. Срок выдачи/отправки Призов Победителям 1 этапа Конкурса: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 3 августа 2021 г. по 9 августа 2021 г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включительно.</w:t>
            </w:r>
          </w:p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3.3. Срок проведения Конкурса по 2 этапу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 3 августа 2021 г. до 2 сентября 2021 г.</w:t>
            </w:r>
          </w:p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3.3.1. Срок представления Отзывов о тестируемом продукте – с момента получения продукта до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 августа 2021 г.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включительно.</w:t>
            </w:r>
          </w:p>
          <w:p w:rsidR="00000000" w:rsidDel="00000000" w:rsidP="00000000" w:rsidRDefault="00000000" w:rsidRPr="00000000" w14:paraId="0000001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3.3.2. Срок определения Победителей 2 этапа: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 22 августа 2021 г. по 27 августа 2021 г.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3.3.3. Срок вручения Призов Победителям 2 этапа: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 27 августа 2021 г. по 3 сентября 2021 г.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включительно.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 Территория проведения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4.1. Конкурс проводится в сети Интернет на сайте </w:t>
            </w:r>
            <w:hyperlink r:id="rId7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https://www.skin.ru/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(далее – Сайт). </w:t>
            </w:r>
          </w:p>
        </w:tc>
      </w:tr>
      <w:tr>
        <w:trPr>
          <w:trHeight w:val="55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 Цель проведения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5.1. Привлечение стимулирование потребительского спроса, привлечение внимания, поддержание и повышение интереса потребителей к товарам с товарным знаком L’Oreal Paris. </w:t>
            </w:r>
          </w:p>
          <w:p w:rsidR="00000000" w:rsidDel="00000000" w:rsidP="00000000" w:rsidRDefault="00000000" w:rsidRPr="00000000" w14:paraId="00000026">
            <w:pPr>
              <w:keepNext w:val="1"/>
              <w:tabs>
                <w:tab w:val="left" w:pos="142"/>
                <w:tab w:val="left" w:pos="1134"/>
              </w:tabs>
              <w:ind w:left="54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 Порядок и способ информирования Участников Конкурса о Правилах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6.1. Информирование участников Конкурса о правилах его проведения проводится путем размещения Правил в глобальной сети Интернет по адресу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https://skin.ru/article/eshhe-bolshe-pljusov-obnovlennyj-revitalift-filler-objavljaet-test-drajv/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на весь срок проведения Конкурса.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6.2. Результаты Конкурса размещаются в глобальной сети Интернет по адресу: </w:t>
            </w: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https://skin.ru/article/eshhe-bolshe-pljusov-obnovlennyj-revitalift-filler-objavljaet-test-drajv/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 Призовой фонд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7.1. Призовой фонд Конкурса формируется за счет средств Организатора Конкурса и включает в себя: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7.1.1.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Приз 1-го этапа (Далее – Приз №1)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3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Крем для лица и шеи Revitalift Filler SPF 50 – 30 шт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Каждому участнику отправляется по 1 продукту, всего победителей 1 этапа – 30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7.1.2.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Приз 2-го этапа (Далее – Приз №2) –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Подарочный набор L’Oreal Paris - 5 штук</w:t>
            </w:r>
          </w:p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Каждому участнику отправляется по 1 продукту, всего победителей 2 этапа – 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7.2. Стоимость каждого Приза, указанного в п. 7.1 настоящих Правил, не превышает 4 000 (Четырех тысяч) рублей и не подлежит налогообложению НДФЛ в соответствии с п. 28 ст. 217 Налогового кодекса Российской Федерации.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 Условия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 Для того чтобы стать участником Конкурса необходимо:</w:t>
            </w:r>
          </w:p>
          <w:p w:rsidR="00000000" w:rsidDel="00000000" w:rsidP="00000000" w:rsidRDefault="00000000" w:rsidRPr="00000000" w14:paraId="00000041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1"/>
              <w:shd w:fill="ffffff" w:val="clear"/>
              <w:tabs>
                <w:tab w:val="left" w:pos="142"/>
                <w:tab w:val="left" w:pos="1134"/>
              </w:tabs>
              <w:ind w:left="54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8.1.1.  На Первом этапе Конкурса: </w:t>
            </w:r>
          </w:p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8.1.1.1. Зарегистрироваться на сайте skin.ru (ввести свои персональные данные на странице регистрации: фамилия, имя, e-mail, пол, дату рождения, почтовый адрес, номер телефона), а также быть зарегистрированным пользователем на сайте отзовике:</w:t>
            </w:r>
          </w:p>
          <w:p w:rsidR="00000000" w:rsidDel="00000000" w:rsidP="00000000" w:rsidRDefault="00000000" w:rsidRPr="00000000" w14:paraId="00000044">
            <w:pPr>
              <w:rPr/>
            </w:pPr>
            <w:hyperlink r:id="rId10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https://irecommend.ru/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hd w:fill="ffffff" w:val="clear"/>
              <w:jc w:val="both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8.1.1.2. Заполнить на Сайте Анкету в период, указанный в пункте 3.2.1.,  оставив ответы на вопросы Анкеты (далее – Анкета). Ответы должны содержать только личное мнение Участника.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8.1.1.3. Соответствовать следующим критериям: 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shd w:fill="ffffff" w:val="clear"/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Возраст от 18 лет 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shd w:fill="ffffff" w:val="clear"/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Проживание в городе с населением в двести тысяч и более человек.  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shd w:fill="ffffff" w:val="clear"/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Корректно предоставленные контактные данные (адрес, телефон)</w:t>
            </w:r>
          </w:p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Среди всех Участников, заполнивших анкету первого этапа Конкурса, корректно выполнивших условия, указанные в п. 8.1. жюри в составе представителей Организатора Конкурса определяет 30 (тридцать) Победителей. Данные Победители получают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Приз №1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на тестирование. </w:t>
            </w:r>
          </w:p>
          <w:p w:rsidR="00000000" w:rsidDel="00000000" w:rsidP="00000000" w:rsidRDefault="00000000" w:rsidRPr="00000000" w14:paraId="0000004D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8.1.1.4. Получить 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Приз №1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указанный в п.7.1.1 настоящих правил.</w:t>
            </w:r>
          </w:p>
          <w:p w:rsidR="00000000" w:rsidDel="00000000" w:rsidP="00000000" w:rsidRDefault="00000000" w:rsidRPr="00000000" w14:paraId="0000004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8.1.1.5. Самостоятельно протестировать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Приз №1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0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8.1.1.6. Участник может принять участие в Конкурсе (заполнить Анкету) только один раз за все время проведения Конкурса. На один почтовый адрес может быть отправлен только один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Приз №1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В случае, если по одному адресу зарегистрированы 2 (два) и более Участников, то приз высылается тому Участнику, который прошел регистрацию (заполнил Анкету) первым. </w:t>
            </w:r>
          </w:p>
          <w:p w:rsidR="00000000" w:rsidDel="00000000" w:rsidP="00000000" w:rsidRDefault="00000000" w:rsidRPr="00000000" w14:paraId="00000051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8.1.2 На Втором этапе Конкурса:</w:t>
            </w:r>
          </w:p>
          <w:p w:rsidR="00000000" w:rsidDel="00000000" w:rsidP="00000000" w:rsidRDefault="00000000" w:rsidRPr="00000000" w14:paraId="000000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8.1.2.1. Разместить Отзыв об использовании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Приза №1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на сайте-отзовике, указанном в п. 8.1.1. </w:t>
            </w:r>
          </w:p>
          <w:p w:rsidR="00000000" w:rsidDel="00000000" w:rsidP="00000000" w:rsidRDefault="00000000" w:rsidRPr="00000000" w14:paraId="000000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Отзыв должен содержать личное мнение участника о протестированном продукте. Отзыв не должен содержать материалы, запрещенные законодательством РФ, а также нарушающие авторские права третьих лиц.</w:t>
            </w:r>
          </w:p>
          <w:p w:rsidR="00000000" w:rsidDel="00000000" w:rsidP="00000000" w:rsidRDefault="00000000" w:rsidRPr="00000000" w14:paraId="0000005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 участию в Конкурсе не допускаются Отзывы оскорбительного характера.</w:t>
            </w:r>
          </w:p>
          <w:p w:rsidR="00000000" w:rsidDel="00000000" w:rsidP="00000000" w:rsidRDefault="00000000" w:rsidRPr="00000000" w14:paraId="000000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Не допускаются отзывы, в которых присутствуют элементы насилия, расовой или религиозной непримиримости.</w:t>
            </w:r>
          </w:p>
          <w:p w:rsidR="00000000" w:rsidDel="00000000" w:rsidP="00000000" w:rsidRDefault="00000000" w:rsidRPr="00000000" w14:paraId="000000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 содержании Отзыва не должны присутствовать любые другие бренды, кроме бренда «L’Oreal Paris».</w:t>
            </w:r>
          </w:p>
          <w:p w:rsidR="00000000" w:rsidDel="00000000" w:rsidP="00000000" w:rsidRDefault="00000000" w:rsidRPr="00000000" w14:paraId="0000005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Разрешена публикация Отзывов, права на которые принадлежат только Участнику Конкурса согласно ч.4 Гражданского Кодекса РФ. Отзывы, права на которые не принадлежат Участнику, к рассмотрению не принимаются.</w:t>
            </w:r>
          </w:p>
          <w:p w:rsidR="00000000" w:rsidDel="00000000" w:rsidP="00000000" w:rsidRDefault="00000000" w:rsidRPr="00000000" w14:paraId="0000005A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 Определение Победителей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9.1. Определение победителей Конкурса происходит следующим образом:</w:t>
            </w:r>
          </w:p>
          <w:p w:rsidR="00000000" w:rsidDel="00000000" w:rsidP="00000000" w:rsidRDefault="00000000" w:rsidRPr="00000000" w14:paraId="0000005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9.1.1. На Первом этапе Конкурса: 100 (сто) Участников, заполнившие анкету в соответствии с Условиями Конкурса, выбранные Жюри в составе представителей Организатора Конкурса.</w:t>
            </w:r>
          </w:p>
          <w:p w:rsidR="00000000" w:rsidDel="00000000" w:rsidP="00000000" w:rsidRDefault="00000000" w:rsidRPr="00000000" w14:paraId="0000005F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9.1.2. 15 (пятнадцать) Участников второго этапа Конкурса, выбранные членами Жюри в качестве победителей, согласно п. 8.1.2.2. Правил, получают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Приз №2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before="73" w:line="239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9.2. Мнение жюри Конкурса может не совпадать с мнением Участников.  Решение жюри является окончательным и обжалованию не подлежит.</w:t>
            </w:r>
          </w:p>
          <w:p w:rsidR="00000000" w:rsidDel="00000000" w:rsidP="00000000" w:rsidRDefault="00000000" w:rsidRPr="00000000" w14:paraId="00000061">
            <w:pPr>
              <w:widowControl w:val="0"/>
              <w:spacing w:before="73" w:line="239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9.3. Участникам направляются уведомления о том, что они стали Победителями Конкурса.</w:t>
            </w:r>
          </w:p>
          <w:p w:rsidR="00000000" w:rsidDel="00000000" w:rsidP="00000000" w:rsidRDefault="00000000" w:rsidRPr="00000000" w14:paraId="0000006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 Права Участника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Участник имеет право:</w:t>
            </w:r>
          </w:p>
          <w:p w:rsidR="00000000" w:rsidDel="00000000" w:rsidP="00000000" w:rsidRDefault="00000000" w:rsidRPr="00000000" w14:paraId="0000006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10.1. В случае выполнения всех условий Конкурса и признания участника Победителем требовать у Организатора выдачи Приза.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 Обязанности Участника-Победителя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Участник обязуется:</w:t>
            </w:r>
          </w:p>
          <w:p w:rsidR="00000000" w:rsidDel="00000000" w:rsidP="00000000" w:rsidRDefault="00000000" w:rsidRPr="00000000" w14:paraId="0000006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11.1. Самостоятельно протестировать Продукцию, полученную в качестве Приза;</w:t>
            </w:r>
          </w:p>
          <w:p w:rsidR="00000000" w:rsidDel="00000000" w:rsidP="00000000" w:rsidRDefault="00000000" w:rsidRPr="00000000" w14:paraId="000000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11.2. Разместить Отзыв об использовании Продукции в одной или нескольких социальных сетях, указанных в п.8.1.1.</w:t>
            </w:r>
          </w:p>
          <w:p w:rsidR="00000000" w:rsidDel="00000000" w:rsidP="00000000" w:rsidRDefault="00000000" w:rsidRPr="00000000" w14:paraId="000000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11.3. Принимая участие в Конкурсе, Участник, заполняя Анкету, дает свое согласие на обработку его персональных данных при условии, что вся личная информация, в том числе фамилия, имя, возраст, номер контактного телефона Участника, будут использоваться только Организатором Конкурса или лицами, действующими на основе соглашений (подписанных с  Организатором) о неразглашении конфиденциальных данных, в связи с проведением Конкурса, и не будут предоставляться никаким третьим лицам, за исключением тех, которые оговорены в настоящем пункте, для целей, не связанных с проведением Конкурса.</w:t>
            </w:r>
          </w:p>
          <w:p w:rsidR="00000000" w:rsidDel="00000000" w:rsidP="00000000" w:rsidRDefault="00000000" w:rsidRPr="00000000" w14:paraId="00000072">
            <w:pPr>
              <w:tabs>
                <w:tab w:val="left" w:pos="540"/>
              </w:tabs>
              <w:ind w:right="99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 Права Организатора Конкурса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Организатор вправе: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12.1. Отказать в выдаче Приза всем Участникам, не выполнившим требования настоящих Правил.</w:t>
            </w:r>
          </w:p>
          <w:p w:rsidR="00000000" w:rsidDel="00000000" w:rsidP="00000000" w:rsidRDefault="00000000" w:rsidRPr="00000000" w14:paraId="0000007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12.2. Изменять Правила или отменять Конкурс, при этом уведомление участников об изменении Правил или отмене Конкурса производится в порядке, указанном в п. 6 настоящих Правил.</w:t>
            </w:r>
          </w:p>
          <w:p w:rsidR="00000000" w:rsidDel="00000000" w:rsidP="00000000" w:rsidRDefault="00000000" w:rsidRPr="00000000" w14:paraId="00000079">
            <w:pPr>
              <w:keepNext w:val="1"/>
              <w:tabs>
                <w:tab w:val="left" w:pos="142"/>
                <w:tab w:val="left" w:pos="1134"/>
              </w:tabs>
              <w:ind w:left="54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12.3. Организатор вправе отстранить Участника от участия в Конкурсе в любое время, если возникли подозрения, что Участник (или кто-то другой за него) в ходе Конкурса пытается изменить результаты подведения итогов посредством технических, программных или других средств, кроме способов, описанных в правилах проведения Конкурса, или нарушил любые из положений настоящих Правил.</w:t>
            </w:r>
          </w:p>
          <w:p w:rsidR="00000000" w:rsidDel="00000000" w:rsidP="00000000" w:rsidRDefault="00000000" w:rsidRPr="00000000" w14:paraId="0000007B">
            <w:pPr>
              <w:keepNext w:val="1"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12.4.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 том числе в случае отправки Призов по неправильному адресу или не надлежащему адресату, вследствие ошибки в написании адреса при регистрации. В том случае, если Организатор не может связаться с Участником по указанному им номеру телефона, Участнику высылается сообщение в социальные сети или на электронную почту с уведомлением о том, что Организатор предпринял попытку связаться с Победителем, и что попытка оказалась неуспешной. В течение следующих 3 (трех) дней Организатор вновь будет предпринимать попытки связаться с Победителем. Если победитель вновь не выйдет на связь, то Участник теряет право на приз. </w:t>
            </w:r>
          </w:p>
          <w:p w:rsidR="00000000" w:rsidDel="00000000" w:rsidP="00000000" w:rsidRDefault="00000000" w:rsidRPr="00000000" w14:paraId="0000007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12.5. Организатор не осуществляет повторную рассылку и доставку Призов, в случае неверно указанных данных Участником, или в случае отсутствия Участника по указанному им адресу.</w:t>
            </w:r>
          </w:p>
          <w:p w:rsidR="00000000" w:rsidDel="00000000" w:rsidP="00000000" w:rsidRDefault="00000000" w:rsidRPr="00000000" w14:paraId="0000007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12.6. Отправка Призов осуществляется только на территории Российской Федерации.</w:t>
            </w:r>
          </w:p>
          <w:p w:rsidR="00000000" w:rsidDel="00000000" w:rsidP="00000000" w:rsidRDefault="00000000" w:rsidRPr="00000000" w14:paraId="0000008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12.7. Организатор не отвечает за какие-либо последствия ошибок Участника, включая (кроме всего прочего) понесенные последним затраты.</w:t>
            </w:r>
          </w:p>
          <w:p w:rsidR="00000000" w:rsidDel="00000000" w:rsidP="00000000" w:rsidRDefault="00000000" w:rsidRPr="00000000" w14:paraId="0000008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12.8. Использовать невостребованные призы по своему усмотрению.</w:t>
            </w:r>
          </w:p>
          <w:p w:rsidR="00000000" w:rsidDel="00000000" w:rsidP="00000000" w:rsidRDefault="00000000" w:rsidRPr="00000000" w14:paraId="00000085">
            <w:pPr>
              <w:keepNext w:val="1"/>
              <w:tabs>
                <w:tab w:val="left" w:pos="142"/>
                <w:tab w:val="left" w:pos="1134"/>
              </w:tabs>
              <w:ind w:left="54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12.9. Организатор оставляет за собой право не вступать в письменные переговоры либо иные контакты с Участниками Конкурса кроме как в случаях, указанных в настоящих Правилах или на основании требований действующего законодательства Российской Федерации. </w:t>
            </w:r>
          </w:p>
          <w:p w:rsidR="00000000" w:rsidDel="00000000" w:rsidP="00000000" w:rsidRDefault="00000000" w:rsidRPr="00000000" w14:paraId="0000008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12.10. Целостность и функциональная пригодность Призов Акции должна проверяться Участником непосредственно при его получении. Внешний вид Главного приза и иных призов Акции может отличаться от их изображения в рекламных материалах и не совпадать с ожиданиями Участников /Победителей Акции.</w:t>
            </w:r>
          </w:p>
        </w:tc>
      </w:tr>
      <w:tr>
        <w:trPr>
          <w:trHeight w:val="55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 Обязанности Организатора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Организатор обязуется:</w:t>
            </w:r>
          </w:p>
          <w:p w:rsidR="00000000" w:rsidDel="00000000" w:rsidP="00000000" w:rsidRDefault="00000000" w:rsidRPr="00000000" w14:paraId="0000008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13.1. Провести Конкурс в порядке, определенном настоящими Правилами.</w:t>
            </w:r>
          </w:p>
          <w:p w:rsidR="00000000" w:rsidDel="00000000" w:rsidP="00000000" w:rsidRDefault="00000000" w:rsidRPr="00000000" w14:paraId="0000008F">
            <w:pPr>
              <w:keepNext w:val="1"/>
              <w:tabs>
                <w:tab w:val="left" w:pos="142"/>
                <w:tab w:val="left" w:pos="1134"/>
              </w:tabs>
              <w:ind w:left="54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2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13.2. Выдать Призы Победителям Конкурса в срок, указанный в разделе 3 настоящих Правил. </w:t>
            </w:r>
          </w:p>
          <w:p w:rsidR="00000000" w:rsidDel="00000000" w:rsidP="00000000" w:rsidRDefault="00000000" w:rsidRPr="00000000" w14:paraId="00000091">
            <w:pPr>
              <w:spacing w:after="2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 Порядок и сроки получения приза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14.1. Призы для Победителей Конкурса, имеющие материальное выражение, будут отправлены в сроки, указанные в п.3.1. настоящих Правил. Доставка Призов осуществляется Организатором с привлечением курьерских компаний и ФГУП «Почта России» на основании данных, предоставленных Участниками. Расходы на доставку приза несет Организатор Конкурса. </w:t>
            </w:r>
          </w:p>
          <w:p w:rsidR="00000000" w:rsidDel="00000000" w:rsidP="00000000" w:rsidRDefault="00000000" w:rsidRPr="00000000" w14:paraId="0000009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Риск случайной гибели и случайного повреждения Приза переходят к обладателю приза в момент передачи Организатором приза в организацию связи/перевозчику для отправки обладателю приза. </w:t>
            </w:r>
          </w:p>
          <w:p w:rsidR="00000000" w:rsidDel="00000000" w:rsidP="00000000" w:rsidRDefault="00000000" w:rsidRPr="00000000" w14:paraId="0000009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 случае если Участник оставил неполные контактные данные, при этом Организатор не может связаться с Участником по указанным им контактным данным не менее чем в течение 5 дней после определения Победителей, Участник теряет право на получение Приза.</w:t>
            </w:r>
          </w:p>
          <w:p w:rsidR="00000000" w:rsidDel="00000000" w:rsidP="00000000" w:rsidRDefault="00000000" w:rsidRPr="00000000" w14:paraId="0000009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14.2. Выдача Призов, не полученных Победителями не по вине Организатора, в том числе, не доставленные ввиду неправильной/ не соответствующей действительности информации, предоставленной Участниками, повторно не осуществляется.</w:t>
            </w:r>
          </w:p>
          <w:p w:rsidR="00000000" w:rsidDel="00000000" w:rsidP="00000000" w:rsidRDefault="00000000" w:rsidRPr="00000000" w14:paraId="0000009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14.3. В случае если Приз вернется Организатору из-за неполучения его адресатом, при отсутствии вины в этом Организатора, Организатор не производит его повторную отправку тому же Победителю.</w:t>
            </w:r>
          </w:p>
          <w:p w:rsidR="00000000" w:rsidDel="00000000" w:rsidP="00000000" w:rsidRDefault="00000000" w:rsidRPr="00000000" w14:paraId="0000009D">
            <w:pPr>
              <w:keepNext w:val="1"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14.4. Приз, имеющий материальное выражение, выдается Победителю только по предъявлении паспорта или иного документа, удостоверяющего личность Победителя в соответствии с действующим законодательством РФ.</w:t>
            </w:r>
          </w:p>
          <w:p w:rsidR="00000000" w:rsidDel="00000000" w:rsidP="00000000" w:rsidRDefault="00000000" w:rsidRPr="00000000" w14:paraId="0000009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14.5. Призы в электронном формате (промокод, электронный сертификат и т.п.) отправляются на адрес электронной почты Победителя или посредством отправки личного сообщения через социальную сеть. </w:t>
            </w:r>
          </w:p>
          <w:p w:rsidR="00000000" w:rsidDel="00000000" w:rsidP="00000000" w:rsidRDefault="00000000" w:rsidRPr="00000000" w14:paraId="000000A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14.6. Приз проверяется Победителем непосредственно при его получении. После получения Приза претензии не принимаются. Передача права на получение Приза другому лицу, а также требование о выплате денежного эквивалента призов не допускается.</w:t>
            </w:r>
          </w:p>
          <w:p w:rsidR="00000000" w:rsidDel="00000000" w:rsidP="00000000" w:rsidRDefault="00000000" w:rsidRPr="00000000" w14:paraId="000000A3">
            <w:pPr>
              <w:keepNext w:val="1"/>
              <w:tabs>
                <w:tab w:val="left" w:pos="142"/>
                <w:tab w:val="left" w:pos="900"/>
                <w:tab w:val="left" w:pos="1134"/>
              </w:tabs>
              <w:ind w:left="540" w:right="9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14.7. Правилами Конкурса не предусмотрено хранение невостребованных Призов и выдача их после окончания сроков проведения Конкурса, указанных в п. 3. настоящих правил.</w:t>
            </w:r>
          </w:p>
          <w:p w:rsidR="00000000" w:rsidDel="00000000" w:rsidP="00000000" w:rsidRDefault="00000000" w:rsidRPr="00000000" w14:paraId="000000A5"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tabs>
                <w:tab w:val="left" w:pos="540"/>
              </w:tabs>
              <w:ind w:right="99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 Дополнительные условия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15.1. В Конкурсе могут принимать участие дееспособные граждане Российской Федерации, постоянно проживающие на территории Российской Федерации, и достигшие возраста 18 (восемнадцати) лет, и выполнившие все требования, предусмотренные настоящими Правилами.</w:t>
            </w:r>
          </w:p>
          <w:p w:rsidR="00000000" w:rsidDel="00000000" w:rsidP="00000000" w:rsidRDefault="00000000" w:rsidRPr="00000000" w14:paraId="000000AA">
            <w:pPr>
              <w:keepNext w:val="1"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15.2. Участие в Конкурсе автоматически подразумевает ознакомление и согласие Участника с настоящими Правилами. </w:t>
            </w:r>
          </w:p>
          <w:p w:rsidR="00000000" w:rsidDel="00000000" w:rsidP="00000000" w:rsidRDefault="00000000" w:rsidRPr="00000000" w14:paraId="000000A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Принимая участие в Конкурсе, лицо может предоставить своё согласие на получение по адресу электронной почты рекламно-информационной рассылки в отношении товаров бренда L’Oreal Paris путем проставления отметки в соответствующем чек-боксе. Указанное согласие предоставляется без ограничения срока действия и может быть отозвано путём перехода по ссылке, указанной в направляемой рассылке.</w:t>
            </w:r>
          </w:p>
          <w:p w:rsidR="00000000" w:rsidDel="00000000" w:rsidP="00000000" w:rsidRDefault="00000000" w:rsidRPr="00000000" w14:paraId="000000AD">
            <w:pPr>
              <w:keepNext w:val="1"/>
              <w:tabs>
                <w:tab w:val="left" w:pos="142"/>
                <w:tab w:val="left" w:pos="1134"/>
              </w:tabs>
              <w:ind w:left="54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15.3. Участвуя в Конкурсе, Участник дает свое согласие путем проставления отметки в соответствующем чек-боксе на обработку его персональных данных, (перечень которых указан в тексте согласия) Организатором, а также на передачу его персональных данных третьим лицам, с которыми Организатором заключен соответствующий договор. </w:t>
            </w:r>
          </w:p>
          <w:p w:rsidR="00000000" w:rsidDel="00000000" w:rsidP="00000000" w:rsidRDefault="00000000" w:rsidRPr="00000000" w14:paraId="000000A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Персональные данные, предоставляемые Участником, используются Организатором в соответствии с целями проведения Конкурса, а также для определения победителей, выдачи призов.</w:t>
            </w:r>
          </w:p>
          <w:p w:rsidR="00000000" w:rsidDel="00000000" w:rsidP="00000000" w:rsidRDefault="00000000" w:rsidRPr="00000000" w14:paraId="000000B0">
            <w:pPr>
              <w:shd w:fill="ffffff" w:val="clear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15.4. Участвуя в  Конкурсе, Участник тем самым подтверждает, что он ознакомлен с правами, касающимися его персональных данных, в том числе с тем, что он может отозвать свое согласие на обработку персональных данных, обратившись к Организатору путем направления письменного уведомления на адрес: 119180, г. Москва 4-й Голутвинский пер-к, дом 1/8, стр. 1-2 или на электронный адрес CORPRU.Personaldata@loreal.com.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 случае отказа согласия на обработку персональных данных Участник не допускается к дальнейшему участию в Конкурсе.</w:t>
            </w:r>
          </w:p>
          <w:p w:rsidR="00000000" w:rsidDel="00000000" w:rsidP="00000000" w:rsidRDefault="00000000" w:rsidRPr="00000000" w14:paraId="000000B2">
            <w:pPr>
              <w:keepNext w:val="1"/>
              <w:tabs>
                <w:tab w:val="left" w:pos="142"/>
                <w:tab w:val="left" w:pos="1134"/>
              </w:tabs>
              <w:ind w:left="54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15.5. Организатор не несет ответственности в случае невыполнения своих обязательств, вследствие предоставления Участником неполных, устаревших, недостоверных персональных данных. </w:t>
            </w:r>
          </w:p>
          <w:p w:rsidR="00000000" w:rsidDel="00000000" w:rsidP="00000000" w:rsidRDefault="00000000" w:rsidRPr="00000000" w14:paraId="000000B4">
            <w:pPr>
              <w:spacing w:befor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15.6. К участию в Конкурсе и не допускаются сотрудники Организатора и аффилированные с ним лица (сотрудники аффилированных с ним лиц), сотрудники организаций, участвующих в подготовке и проведении Конкурса, а также члены семей всех упомянутых лиц.</w:t>
            </w:r>
          </w:p>
          <w:p w:rsidR="00000000" w:rsidDel="00000000" w:rsidP="00000000" w:rsidRDefault="00000000" w:rsidRPr="00000000" w14:paraId="000000B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15.7. Участвуя в Конкурсе, Участник тем самым подтверждает свое согласие на использование Организатором  любых результатов интеллектуальной деятельности, предоставленных Участником для участия в Конкурсе, в целях рекламирования/анонсирования Конкурса без выплаты вознаграждения Участнику, а также Участник передает Организатору  неисключительную лицензию на их использования любыми способами согласно ГК РФ без ограничения по территории и по сроку использования, с целью публичного рекламирования/анонсирования Конкурса и его результатов, а также товарного знака «L’Oreal Paris».</w:t>
            </w:r>
          </w:p>
          <w:p w:rsidR="00000000" w:rsidDel="00000000" w:rsidP="00000000" w:rsidRDefault="00000000" w:rsidRPr="00000000" w14:paraId="000000B7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15.8. Каждый Участник гарантирует, что является автором результатов интеллектуальной деятельности (отзыва, фото, видео и др.), которые он предоставил для участия в Конкурсе,  и/или приобрел все необходимые права на них и получил все разрешения, связанные с личными неимущественными правами на них от третьих лиц, а также, что их использование Организатором  в рамках Конкурса не нарушает прав Участников или каких-либо прав третьих лиц (в том числе, авторских и смежных прав, а также прав на средства индивидуализации и личных неимущественных прав). В случае выявления фактов нарушения прав третьих лиц на результаты интеллектуальной деятельности, Участник в полной мере принимает на себя ответственность, связанную с таким нарушением в соответствии с действующим законодательством РФ, и обязуется немедленно после получения уведомления от Организатора принять меры к урегулированию споров с третьими лицами, возместить Организатору понесенные убытки в полном объеме. </w:t>
            </w:r>
          </w:p>
          <w:p w:rsidR="00000000" w:rsidDel="00000000" w:rsidP="00000000" w:rsidRDefault="00000000" w:rsidRPr="00000000" w14:paraId="000000B9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15.9. Организатор оставляет за собой право вносить любые изменения в предоставленные участником результаты интеллектуально й деятельности, редактировать их, уменьшать размер, изменять эффекты без предварительного согласования с автором.</w:t>
            </w:r>
          </w:p>
          <w:p w:rsidR="00000000" w:rsidDel="00000000" w:rsidP="00000000" w:rsidRDefault="00000000" w:rsidRPr="00000000" w14:paraId="000000B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15.10.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вследствие ошибки в написании адреса при регистрации.</w:t>
            </w:r>
          </w:p>
          <w:p w:rsidR="00000000" w:rsidDel="00000000" w:rsidP="00000000" w:rsidRDefault="00000000" w:rsidRPr="00000000" w14:paraId="000000B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15.11. Организатор Конкурса не несет ответственности за технические неполадки на Сайте и соответствующие сбои в рамках проведения Конкурса, в случае, если они возникли не по вине Организатора Конкурса.</w:t>
            </w:r>
          </w:p>
          <w:p w:rsidR="00000000" w:rsidDel="00000000" w:rsidP="00000000" w:rsidRDefault="00000000" w:rsidRPr="00000000" w14:paraId="000000B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Организатор может на свое единоличное усмотрение аннулировать, прекратить, изменить или временно прекратить проведение Конкурса.</w:t>
            </w:r>
          </w:p>
          <w:p w:rsidR="00000000" w:rsidDel="00000000" w:rsidP="00000000" w:rsidRDefault="00000000" w:rsidRPr="00000000" w14:paraId="000000C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15.12. Все спорные вопросы, касающиеся настоящего Конкурса, регулируются на основе действующего законодательства РФ.</w:t>
            </w:r>
          </w:p>
        </w:tc>
      </w:tr>
    </w:tbl>
    <w:p w:rsidR="00000000" w:rsidDel="00000000" w:rsidP="00000000" w:rsidRDefault="00000000" w:rsidRPr="00000000" w14:paraId="000000C2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10236200</wp:posOffset>
              </wp:positionV>
              <wp:extent cx="7566025" cy="261620"/>
              <wp:effectExtent b="0" l="0" r="0" t="0"/>
              <wp:wrapNone/>
              <wp:docPr descr="{&quot;HashCode&quot;:-737422140,&quot;Height&quot;:842.0,&quot;Width&quot;:595.0,&quot;Placement&quot;:&quot;Footer&quot;,&quot;Index&quot;:&quot;Primary&quot;,&quot;Section&quot;:1,&quot;Top&quot;:0.0,&quot;Left&quot;:0.0}"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7750" y="3653953"/>
                        <a:ext cx="755650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18"/>
                              <w:vertAlign w:val="baseline"/>
                            </w:rPr>
                            <w:t xml:space="preserve">C1 - Internal use</w:t>
                          </w:r>
                        </w:p>
                      </w:txbxContent>
                    </wps:txbx>
                    <wps:bodyPr anchorCtr="0" anchor="b" bIns="0" lIns="91425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10236200</wp:posOffset>
              </wp:positionV>
              <wp:extent cx="7566025" cy="261620"/>
              <wp:effectExtent b="0" l="0" r="0" t="0"/>
              <wp:wrapNone/>
              <wp:docPr descr="{&quot;HashCode&quot;:-737422140,&quot;Height&quot;:842.0,&quot;Width&quot;:595.0,&quot;Placement&quot;:&quot;Footer&quot;,&quot;Index&quot;:&quot;Primary&quot;,&quot;Section&quot;:1,&quot;Top&quot;:0.0,&quot;Left&quot;:0.0}" id="2" name="image1.png"/>
              <a:graphic>
                <a:graphicData uri="http://schemas.openxmlformats.org/drawingml/2006/picture">
                  <pic:pic>
                    <pic:nvPicPr>
                      <pic:cNvPr descr="{&quot;HashCode&quot;:-737422140,&quot;Height&quot;:842.0,&quot;Width&quot;:595.0,&quot;Placement&quot;:&quot;Footer&quot;,&quot;Index&quot;:&quot;Primary&quot;,&quot;Section&quot;:1,&quot;Top&quot;:0.0,&quot;Left&quot;:0.0}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6025" cy="2616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</w:pPr>
    <w:rPr/>
  </w:style>
  <w:style w:type="paragraph" w:styleId="Heading2">
    <w:name w:val="heading 2"/>
    <w:basedOn w:val="Normal"/>
    <w:next w:val="Normal"/>
    <w:pPr>
      <w:keepNext w:val="1"/>
      <w:tabs>
        <w:tab w:val="left" w:pos="360"/>
      </w:tabs>
      <w:ind w:left="0" w:firstLine="0"/>
      <w:jc w:val="both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pPr>
      <w:keepNext w:val="1"/>
      <w:tabs>
        <w:tab w:val="left" w:pos="142"/>
        <w:tab w:val="left" w:pos="1134"/>
      </w:tabs>
      <w:ind w:left="720" w:hanging="432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tabs>
        <w:tab w:val="left" w:pos="142"/>
        <w:tab w:val="left" w:pos="1134"/>
      </w:tabs>
      <w:ind w:left="864" w:hanging="144.00000000000006"/>
      <w:jc w:val="both"/>
    </w:pPr>
    <w:rPr>
      <w:color w:val="000000"/>
    </w:rPr>
  </w:style>
  <w:style w:type="paragraph" w:styleId="Heading5">
    <w:name w:val="heading 5"/>
    <w:basedOn w:val="Normal"/>
    <w:next w:val="Normal"/>
    <w:pPr>
      <w:keepNext w:val="1"/>
      <w:ind w:left="1008" w:hanging="432"/>
    </w:pPr>
    <w:rPr>
      <w:b w:val="1"/>
      <w:sz w:val="20"/>
      <w:szCs w:val="20"/>
      <w:u w:val="single"/>
    </w:rPr>
  </w:style>
  <w:style w:type="paragraph" w:styleId="Heading6">
    <w:name w:val="heading 6"/>
    <w:basedOn w:val="Normal"/>
    <w:next w:val="Normal"/>
    <w:pPr>
      <w:keepNext w:val="1"/>
      <w:ind w:left="1152" w:hanging="432"/>
      <w:jc w:val="center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52657"/>
    <w:pPr>
      <w:spacing w:after="0" w:line="240" w:lineRule="auto"/>
    </w:pPr>
    <w:rPr>
      <w:rFonts w:ascii="Times New Roman" w:cs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 w:val="1"/>
    <w:rsid w:val="00152657"/>
    <w:pPr>
      <w:keepNext w:val="1"/>
      <w:numPr>
        <w:numId w:val="1"/>
      </w:numPr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szCs w:val="20"/>
      <w:lang w:eastAsia="en-US"/>
    </w:rPr>
  </w:style>
  <w:style w:type="paragraph" w:styleId="2">
    <w:name w:val="heading 2"/>
    <w:basedOn w:val="a"/>
    <w:next w:val="a"/>
    <w:link w:val="20"/>
    <w:qFormat w:val="1"/>
    <w:rsid w:val="00152657"/>
    <w:pPr>
      <w:keepNext w:val="1"/>
      <w:numPr>
        <w:ilvl w:val="1"/>
        <w:numId w:val="1"/>
      </w:numPr>
      <w:tabs>
        <w:tab w:val="left" w:pos="360"/>
      </w:tabs>
      <w:spacing w:line="240" w:lineRule="atLeast"/>
      <w:jc w:val="both"/>
      <w:outlineLvl w:val="1"/>
    </w:pPr>
    <w:rPr>
      <w:rFonts w:eastAsia="Times New Roman"/>
      <w:sz w:val="20"/>
      <w:u w:val="single"/>
      <w:lang w:eastAsia="en-US"/>
    </w:rPr>
  </w:style>
  <w:style w:type="paragraph" w:styleId="3">
    <w:name w:val="heading 3"/>
    <w:basedOn w:val="a"/>
    <w:next w:val="a"/>
    <w:link w:val="30"/>
    <w:qFormat w:val="1"/>
    <w:rsid w:val="00152657"/>
    <w:pPr>
      <w:keepNext w:val="1"/>
      <w:numPr>
        <w:ilvl w:val="2"/>
        <w:numId w:val="1"/>
      </w:numPr>
      <w:tabs>
        <w:tab w:val="clear" w:pos="972"/>
        <w:tab w:val="left" w:pos="142"/>
        <w:tab w:val="num" w:pos="720"/>
        <w:tab w:val="left" w:pos="1134"/>
      </w:tabs>
      <w:spacing w:line="240" w:lineRule="atLeast"/>
      <w:ind w:left="720"/>
      <w:outlineLvl w:val="2"/>
    </w:pPr>
    <w:rPr>
      <w:rFonts w:eastAsia="Times New Roman"/>
      <w:b w:val="1"/>
      <w:sz w:val="20"/>
      <w:lang w:eastAsia="en-US" w:val="en-US"/>
    </w:rPr>
  </w:style>
  <w:style w:type="paragraph" w:styleId="4">
    <w:name w:val="heading 4"/>
    <w:basedOn w:val="a"/>
    <w:next w:val="a"/>
    <w:link w:val="40"/>
    <w:qFormat w:val="1"/>
    <w:rsid w:val="00152657"/>
    <w:pPr>
      <w:keepNext w:val="1"/>
      <w:numPr>
        <w:ilvl w:val="3"/>
        <w:numId w:val="1"/>
      </w:numPr>
      <w:tabs>
        <w:tab w:val="left" w:pos="142"/>
        <w:tab w:val="left" w:pos="1134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3"/>
    </w:pPr>
    <w:rPr>
      <w:rFonts w:eastAsia="Times New Roman"/>
      <w:color w:val="000000"/>
      <w:szCs w:val="20"/>
      <w:lang w:eastAsia="en-US"/>
    </w:rPr>
  </w:style>
  <w:style w:type="paragraph" w:styleId="5">
    <w:name w:val="heading 5"/>
    <w:basedOn w:val="a"/>
    <w:next w:val="a"/>
    <w:link w:val="50"/>
    <w:qFormat w:val="1"/>
    <w:rsid w:val="00152657"/>
    <w:pPr>
      <w:keepNext w:val="1"/>
      <w:numPr>
        <w:ilvl w:val="4"/>
        <w:numId w:val="1"/>
      </w:numPr>
      <w:outlineLvl w:val="4"/>
    </w:pPr>
    <w:rPr>
      <w:rFonts w:eastAsia="Times New Roman"/>
      <w:b w:val="1"/>
      <w:bCs w:val="1"/>
      <w:sz w:val="20"/>
      <w:u w:val="single"/>
      <w:lang w:eastAsia="en-US" w:val="en-US"/>
    </w:rPr>
  </w:style>
  <w:style w:type="paragraph" w:styleId="6">
    <w:name w:val="heading 6"/>
    <w:basedOn w:val="a"/>
    <w:next w:val="a"/>
    <w:link w:val="60"/>
    <w:qFormat w:val="1"/>
    <w:rsid w:val="00152657"/>
    <w:pPr>
      <w:keepNext w:val="1"/>
      <w:numPr>
        <w:ilvl w:val="5"/>
        <w:numId w:val="1"/>
      </w:numPr>
      <w:jc w:val="center"/>
      <w:outlineLvl w:val="5"/>
    </w:pPr>
    <w:rPr>
      <w:rFonts w:eastAsia="Times New Roman"/>
      <w:b w:val="1"/>
      <w:lang w:eastAsia="en-US" w:val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rsid w:val="00152657"/>
    <w:rPr>
      <w:rFonts w:ascii="Times New Roman" w:cs="Times New Roman" w:eastAsia="Times New Roman" w:hAnsi="Times New Roman"/>
      <w:sz w:val="24"/>
      <w:szCs w:val="20"/>
    </w:rPr>
  </w:style>
  <w:style w:type="character" w:styleId="20" w:customStyle="1">
    <w:name w:val="Заголовок 2 Знак"/>
    <w:basedOn w:val="a0"/>
    <w:link w:val="2"/>
    <w:rsid w:val="00152657"/>
    <w:rPr>
      <w:rFonts w:ascii="Times New Roman" w:cs="Times New Roman" w:eastAsia="Times New Roman" w:hAnsi="Times New Roman"/>
      <w:sz w:val="20"/>
      <w:szCs w:val="24"/>
      <w:u w:val="single"/>
    </w:rPr>
  </w:style>
  <w:style w:type="character" w:styleId="30" w:customStyle="1">
    <w:name w:val="Заголовок 3 Знак"/>
    <w:basedOn w:val="a0"/>
    <w:link w:val="3"/>
    <w:rsid w:val="00152657"/>
    <w:rPr>
      <w:rFonts w:ascii="Times New Roman" w:cs="Times New Roman" w:eastAsia="Times New Roman" w:hAnsi="Times New Roman"/>
      <w:b w:val="1"/>
      <w:sz w:val="20"/>
      <w:szCs w:val="24"/>
      <w:lang w:val="en-US"/>
    </w:rPr>
  </w:style>
  <w:style w:type="character" w:styleId="40" w:customStyle="1">
    <w:name w:val="Заголовок 4 Знак"/>
    <w:basedOn w:val="a0"/>
    <w:link w:val="4"/>
    <w:rsid w:val="00152657"/>
    <w:rPr>
      <w:rFonts w:ascii="Times New Roman" w:cs="Times New Roman" w:eastAsia="Times New Roman" w:hAnsi="Times New Roman"/>
      <w:color w:val="000000"/>
      <w:sz w:val="24"/>
      <w:szCs w:val="20"/>
    </w:rPr>
  </w:style>
  <w:style w:type="character" w:styleId="50" w:customStyle="1">
    <w:name w:val="Заголовок 5 Знак"/>
    <w:basedOn w:val="a0"/>
    <w:link w:val="5"/>
    <w:rsid w:val="00152657"/>
    <w:rPr>
      <w:rFonts w:ascii="Times New Roman" w:cs="Times New Roman" w:eastAsia="Times New Roman" w:hAnsi="Times New Roman"/>
      <w:b w:val="1"/>
      <w:bCs w:val="1"/>
      <w:sz w:val="20"/>
      <w:szCs w:val="24"/>
      <w:u w:val="single"/>
      <w:lang w:val="en-US"/>
    </w:rPr>
  </w:style>
  <w:style w:type="character" w:styleId="60" w:customStyle="1">
    <w:name w:val="Заголовок 6 Знак"/>
    <w:basedOn w:val="a0"/>
    <w:link w:val="6"/>
    <w:rsid w:val="00152657"/>
    <w:rPr>
      <w:rFonts w:ascii="Times New Roman" w:cs="Times New Roman" w:eastAsia="Times New Roman" w:hAnsi="Times New Roman"/>
      <w:b w:val="1"/>
      <w:sz w:val="24"/>
      <w:szCs w:val="24"/>
      <w:lang w:val="en-US"/>
    </w:rPr>
  </w:style>
  <w:style w:type="paragraph" w:styleId="a3">
    <w:name w:val="Body Text Indent"/>
    <w:basedOn w:val="a"/>
    <w:link w:val="a4"/>
    <w:uiPriority w:val="99"/>
    <w:rsid w:val="00152657"/>
    <w:pPr>
      <w:ind w:left="360"/>
      <w:jc w:val="both"/>
    </w:pPr>
    <w:rPr>
      <w:rFonts w:eastAsia="Times New Roman"/>
      <w:bCs w:val="1"/>
      <w:sz w:val="20"/>
      <w:lang w:eastAsia="en-US" w:val="en-GB"/>
    </w:rPr>
  </w:style>
  <w:style w:type="character" w:styleId="a4" w:customStyle="1">
    <w:name w:val="Основной текст с отступом Знак"/>
    <w:basedOn w:val="a0"/>
    <w:link w:val="a3"/>
    <w:uiPriority w:val="99"/>
    <w:rsid w:val="00152657"/>
    <w:rPr>
      <w:rFonts w:ascii="Times New Roman" w:cs="Times New Roman" w:eastAsia="Times New Roman" w:hAnsi="Times New Roman"/>
      <w:bCs w:val="1"/>
      <w:sz w:val="20"/>
      <w:szCs w:val="24"/>
      <w:lang w:val="en-GB"/>
    </w:rPr>
  </w:style>
  <w:style w:type="character" w:styleId="a5">
    <w:name w:val="Hyperlink"/>
    <w:rsid w:val="00152657"/>
    <w:rPr>
      <w:rFonts w:cs="Times New Roman"/>
      <w:color w:val="0000ff"/>
      <w:u w:val="single"/>
    </w:rPr>
  </w:style>
  <w:style w:type="paragraph" w:styleId="a6">
    <w:name w:val="No Spacing"/>
    <w:uiPriority w:val="1"/>
    <w:qFormat w:val="1"/>
    <w:rsid w:val="00152657"/>
    <w:pPr>
      <w:spacing w:after="0" w:line="240" w:lineRule="auto"/>
    </w:pPr>
    <w:rPr>
      <w:rFonts w:ascii="Calibri" w:cs="Times New Roman" w:eastAsia="Calibri" w:hAnsi="Calibri"/>
      <w:lang w:val="uk-UA"/>
    </w:rPr>
  </w:style>
  <w:style w:type="paragraph" w:styleId="a7">
    <w:name w:val="Body Text"/>
    <w:basedOn w:val="a"/>
    <w:link w:val="a8"/>
    <w:rsid w:val="00152657"/>
    <w:pPr>
      <w:spacing w:after="120"/>
    </w:pPr>
    <w:rPr>
      <w:rFonts w:eastAsia="Times New Roman"/>
      <w:lang w:eastAsia="en-US" w:val="en-US"/>
    </w:rPr>
  </w:style>
  <w:style w:type="character" w:styleId="a8" w:customStyle="1">
    <w:name w:val="Основной текст Знак"/>
    <w:basedOn w:val="a0"/>
    <w:link w:val="a7"/>
    <w:rsid w:val="00152657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msonospacing0" w:customStyle="1">
    <w:name w:val="msonospacing"/>
    <w:basedOn w:val="a"/>
    <w:rsid w:val="00152657"/>
    <w:rPr>
      <w:rFonts w:ascii="Calibri" w:eastAsia="Times New Roman" w:hAnsi="Calibri"/>
      <w:sz w:val="22"/>
      <w:szCs w:val="22"/>
    </w:rPr>
  </w:style>
  <w:style w:type="paragraph" w:styleId="a9">
    <w:name w:val="List"/>
    <w:basedOn w:val="a"/>
    <w:rsid w:val="00152657"/>
    <w:pPr>
      <w:ind w:left="283" w:hanging="283"/>
    </w:pPr>
    <w:rPr>
      <w:rFonts w:eastAsia="Times New Roman"/>
      <w:lang w:eastAsia="en-US" w:val="en-US"/>
    </w:rPr>
  </w:style>
  <w:style w:type="paragraph" w:styleId="aa">
    <w:name w:val="Normal (Web)"/>
    <w:basedOn w:val="a"/>
    <w:uiPriority w:val="99"/>
    <w:semiHidden w:val="1"/>
    <w:unhideWhenUsed w:val="1"/>
    <w:rsid w:val="00152657"/>
    <w:pPr>
      <w:spacing w:after="100" w:afterAutospacing="1" w:before="100" w:beforeAutospacing="1"/>
    </w:pPr>
  </w:style>
  <w:style w:type="paragraph" w:styleId="ab">
    <w:name w:val="List Paragraph"/>
    <w:basedOn w:val="a"/>
    <w:uiPriority w:val="34"/>
    <w:qFormat w:val="1"/>
    <w:rsid w:val="00152657"/>
    <w:pPr>
      <w:ind w:left="720"/>
      <w:contextualSpacing w:val="1"/>
    </w:pPr>
    <w:rPr>
      <w:rFonts w:eastAsia="Times New Roman"/>
      <w:lang w:eastAsia="en-US" w:val="en-US"/>
    </w:rPr>
  </w:style>
  <w:style w:type="paragraph" w:styleId="11" w:customStyle="1">
    <w:name w:val="Без интервала1"/>
    <w:uiPriority w:val="1"/>
    <w:qFormat w:val="1"/>
    <w:rsid w:val="00152657"/>
    <w:pPr>
      <w:spacing w:after="0" w:line="240" w:lineRule="auto"/>
    </w:pPr>
    <w:rPr>
      <w:rFonts w:ascii="Calibri" w:cs="Times New Roman" w:eastAsia="Calibri" w:hAnsi="Calibri"/>
      <w:lang w:val="uk-UA"/>
    </w:rPr>
  </w:style>
  <w:style w:type="character" w:styleId="ac">
    <w:name w:val="annotation reference"/>
    <w:basedOn w:val="a0"/>
    <w:uiPriority w:val="99"/>
    <w:semiHidden w:val="1"/>
    <w:unhideWhenUsed w:val="1"/>
    <w:rsid w:val="00152657"/>
    <w:rPr>
      <w:sz w:val="16"/>
      <w:szCs w:val="16"/>
    </w:rPr>
  </w:style>
  <w:style w:type="paragraph" w:styleId="ad">
    <w:name w:val="annotation text"/>
    <w:basedOn w:val="a"/>
    <w:link w:val="ae"/>
    <w:uiPriority w:val="99"/>
    <w:semiHidden w:val="1"/>
    <w:unhideWhenUsed w:val="1"/>
    <w:rsid w:val="00152657"/>
    <w:rPr>
      <w:sz w:val="20"/>
      <w:szCs w:val="20"/>
    </w:rPr>
  </w:style>
  <w:style w:type="character" w:styleId="ae" w:customStyle="1">
    <w:name w:val="Текст примечания Знак"/>
    <w:basedOn w:val="a0"/>
    <w:link w:val="ad"/>
    <w:uiPriority w:val="99"/>
    <w:semiHidden w:val="1"/>
    <w:rsid w:val="00152657"/>
    <w:rPr>
      <w:rFonts w:ascii="Times New Roman" w:cs="Times New Roman" w:hAnsi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 w:val="1"/>
    <w:unhideWhenUsed w:val="1"/>
    <w:rsid w:val="00152657"/>
    <w:rPr>
      <w:rFonts w:ascii="Segoe UI" w:cs="Segoe UI" w:hAnsi="Segoe UI"/>
      <w:sz w:val="18"/>
      <w:szCs w:val="18"/>
    </w:rPr>
  </w:style>
  <w:style w:type="character" w:styleId="af0" w:customStyle="1">
    <w:name w:val="Текст выноски Знак"/>
    <w:basedOn w:val="a0"/>
    <w:link w:val="af"/>
    <w:uiPriority w:val="99"/>
    <w:semiHidden w:val="1"/>
    <w:rsid w:val="00152657"/>
    <w:rPr>
      <w:rFonts w:ascii="Segoe UI" w:cs="Segoe UI" w:hAnsi="Segoe UI"/>
      <w:sz w:val="18"/>
      <w:szCs w:val="18"/>
      <w:lang w:eastAsia="ru-RU"/>
    </w:rPr>
  </w:style>
  <w:style w:type="paragraph" w:styleId="af1">
    <w:name w:val="header"/>
    <w:basedOn w:val="a"/>
    <w:link w:val="af2"/>
    <w:uiPriority w:val="99"/>
    <w:unhideWhenUsed w:val="1"/>
    <w:rsid w:val="00C939D8"/>
    <w:pPr>
      <w:tabs>
        <w:tab w:val="center" w:pos="4677"/>
        <w:tab w:val="right" w:pos="9355"/>
      </w:tabs>
    </w:pPr>
  </w:style>
  <w:style w:type="character" w:styleId="af2" w:customStyle="1">
    <w:name w:val="Верхний колонтитул Знак"/>
    <w:basedOn w:val="a0"/>
    <w:link w:val="af1"/>
    <w:uiPriority w:val="99"/>
    <w:rsid w:val="00C939D8"/>
    <w:rPr>
      <w:rFonts w:ascii="Times New Roman" w:cs="Times New Roman" w:hAnsi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 w:val="1"/>
    <w:rsid w:val="00C939D8"/>
    <w:pPr>
      <w:tabs>
        <w:tab w:val="center" w:pos="4677"/>
        <w:tab w:val="right" w:pos="9355"/>
      </w:tabs>
    </w:pPr>
  </w:style>
  <w:style w:type="character" w:styleId="af4" w:customStyle="1">
    <w:name w:val="Нижний колонтитул Знак"/>
    <w:basedOn w:val="a0"/>
    <w:link w:val="af3"/>
    <w:uiPriority w:val="99"/>
    <w:rsid w:val="00C939D8"/>
    <w:rPr>
      <w:rFonts w:ascii="Times New Roman" w:cs="Times New Roman" w:hAnsi="Times New Roman"/>
      <w:sz w:val="24"/>
      <w:szCs w:val="24"/>
      <w:lang w:eastAsia="ru-RU"/>
    </w:rPr>
  </w:style>
  <w:style w:type="character" w:styleId="af5">
    <w:name w:val="Unresolved Mention"/>
    <w:basedOn w:val="a0"/>
    <w:uiPriority w:val="99"/>
    <w:semiHidden w:val="1"/>
    <w:unhideWhenUsed w:val="1"/>
    <w:rsid w:val="007859A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s://irecommend.ru/" TargetMode="External"/><Relationship Id="rId9" Type="http://schemas.openxmlformats.org/officeDocument/2006/relationships/hyperlink" Target="https://urldefense.com/v3/__https:/skin.ru/article/eshhe-bolshe-pljusov-obnovlennyj-revitalift-filler-objavljaet-test-drajv/__;!!IY5JXqZAIQ!s5alwed_12l2Las38WKHyQ7IKF5VT9c6b9ZoysqMoVcZULNDs6qJKoY4ZWWzmoYhOO4DNg$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kin.ru/" TargetMode="External"/><Relationship Id="rId8" Type="http://schemas.openxmlformats.org/officeDocument/2006/relationships/hyperlink" Target="https://skin.ru/article/eshhe-bolshe-pljusov-obnovlennyj-revitalift-filler-objavljaet-test-drajv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a7DXoH1LBuN7f54fs9UmrgW6Og==">AMUW2mVxoXjdloEpHUo0yT3YUL5SYTWE0B3GHc/HlK4o3SuvtvjCTqnMlvCQ8o4r6zAx9JqKztKKpVbRAwb0F3LRoR41tWqYLXJ8vaOu/vpSq18/833ChoY=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2021-07-15T12:28:00Z</dcterms:created>
  <dc:creator>LEGUSHA Denis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etDate">
    <vt:lpwstr>2021-07-19T10:20:53Z</vt:lpwstr>
  </property>
  <property fmtid="{D5CDD505-2E9C-101B-9397-08002B2CF9AE}" pid="4" name="MSIP_Label_f43b7177-c66c-4b22-a350-7ee86f9a1e74_Method">
    <vt:lpwstr>Standard</vt:lpwstr>
  </property>
  <property fmtid="{D5CDD505-2E9C-101B-9397-08002B2CF9AE}" pid="5" name="MSIP_Label_f43b7177-c66c-4b22-a350-7ee86f9a1e74_Name">
    <vt:lpwstr>C1_Internal use</vt:lpwstr>
  </property>
  <property fmtid="{D5CDD505-2E9C-101B-9397-08002B2CF9AE}" pid="6" name="MSIP_Label_f43b7177-c66c-4b22-a350-7ee86f9a1e74_SiteId">
    <vt:lpwstr>e4e1abd9-eac7-4a71-ab52-da5c998aa7ba</vt:lpwstr>
  </property>
  <property fmtid="{D5CDD505-2E9C-101B-9397-08002B2CF9AE}" pid="7" name="MSIP_Label_f43b7177-c66c-4b22-a350-7ee86f9a1e74_ActionId">
    <vt:lpwstr>063b80e2-e615-4b80-ab02-2a00377abb8a</vt:lpwstr>
  </property>
  <property fmtid="{D5CDD505-2E9C-101B-9397-08002B2CF9AE}" pid="8" name="MSIP_Label_f43b7177-c66c-4b22-a350-7ee86f9a1e74_ContentBits">
    <vt:lpwstr>2</vt:lpwstr>
  </property>
</Properties>
</file>