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78" w:rsidRDefault="00882278" w:rsidP="0088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2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конкурса «Лучший отзыв на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корректирующую сыворотку</w:t>
      </w:r>
      <w:r w:rsidRPr="00FD2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SkinCeuticals</w:t>
      </w:r>
      <w:proofErr w:type="spellEnd"/>
      <w:r w:rsidRPr="00FD2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(далее – Правила)</w:t>
      </w:r>
    </w:p>
    <w:p w:rsidR="00882278" w:rsidRPr="00FD2954" w:rsidRDefault="00882278" w:rsidP="0088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699"/>
        <w:gridCol w:w="5839"/>
      </w:tblGrid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Наименование творческого Конкурса (далее – Конкурс)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«Лучший отзыв на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сыворотку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 пигментации и стойких пигментных пятен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Discoloration</w:t>
            </w:r>
            <w:r w:rsidR="00427AA5"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Defense</w:t>
            </w:r>
            <w:r w:rsidR="00427AA5"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Serum</w:t>
            </w:r>
            <w:r w:rsidR="00427AA5"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SkinCeuticals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882278" w:rsidRPr="00FD2954" w:rsidTr="005F7FCE">
        <w:trPr>
          <w:trHeight w:val="2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Организаторе Конкурса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 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«Л’Ореаль»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7726059896.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1027700054986.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119180, г. Москва 4-й Голутвинский пер-к, дом 1/8, стр. 1-2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119180, г. Москва 4-й Голутвинский пер-к, дом 1/8, стр. 1-2</w:t>
            </w:r>
          </w:p>
        </w:tc>
      </w:tr>
      <w:tr w:rsidR="00882278" w:rsidRPr="00FD2954" w:rsidTr="005F7FCE">
        <w:trPr>
          <w:trHeight w:val="5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Сроки проведения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Общий срок проведения Конкурса: </w:t>
            </w:r>
            <w:r w:rsidR="00ED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августа 2019 г. по 28 ноября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Срок проведения Конкурса по 1 этапу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августа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ED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г. по 2</w:t>
            </w:r>
            <w:r w:rsidR="00016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3.2.1. Период заполнения Анкеты участниками Конкурса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21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августа 2019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августа 2019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включительно.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 Срок определения Победителей 1 этапа Конкурса: с   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августа 2019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 по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августа 2019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3.2.3. Срок выдачи/отправки Призов Победителям 1 этапа Конкурса: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30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августа 2019 г. по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включительно.</w:t>
            </w:r>
          </w:p>
          <w:p w:rsidR="00882278" w:rsidRPr="0035610C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Срок проведения Конкурса по 2 этапу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2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сентября 2019 г. До 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 г.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 Срок предоставления Отзывов о тестируемом продукте – с момента получения продукта до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 г.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 Срок определения Победителей 2 этапа: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5F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октября 2019 г. по 2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октября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 г.</w:t>
            </w:r>
          </w:p>
          <w:p w:rsidR="00882278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3.3.3. Срок </w:t>
            </w:r>
            <w:r w:rsidR="00E5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выдачи/отправки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Призов Победителям 2 этапа: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октября 2019 г. по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54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включительно.</w:t>
            </w:r>
          </w:p>
          <w:p w:rsidR="00E54A72" w:rsidRPr="002465A3" w:rsidRDefault="00E54A72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4A72" w:rsidRPr="002465A3" w:rsidRDefault="00E54A72" w:rsidP="00E5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2465A3"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Срок проведения Конкурса по 3 этапу </w:t>
            </w:r>
            <w:r w:rsidRPr="00246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4 октября 2019 г. До 28 ноября 2019 г. </w:t>
            </w:r>
          </w:p>
          <w:p w:rsidR="00E54A72" w:rsidRPr="002465A3" w:rsidRDefault="002465A3" w:rsidP="00E5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  <w:r w:rsidR="00E54A72"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Срок предоставления Отзывов о тестируемом продукте – с момента получения продукта до</w:t>
            </w:r>
            <w:r w:rsidR="00E54A72" w:rsidRPr="00246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25 ноября 2019 г. </w:t>
            </w:r>
            <w:r w:rsidR="00E54A72"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включительно.</w:t>
            </w:r>
          </w:p>
          <w:p w:rsidR="00E54A72" w:rsidRPr="002465A3" w:rsidRDefault="002465A3" w:rsidP="00E5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  <w:r w:rsidR="00E54A72"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 Срок определения Победителей 3 этапа:</w:t>
            </w:r>
            <w:r w:rsidR="00E54A72" w:rsidRPr="00246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25 ноября 2019 г. по 27 ноября 2019 г.</w:t>
            </w:r>
          </w:p>
          <w:p w:rsidR="00E54A72" w:rsidRPr="002465A3" w:rsidRDefault="002465A3" w:rsidP="00E5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  <w:r w:rsidR="00E54A72"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 Срок вручения Призов Победителям 3 этапа: </w:t>
            </w:r>
            <w:r w:rsidR="00E54A72" w:rsidRPr="00246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28 ноября 2019 г. по 29 ноября 2019 г</w:t>
            </w:r>
            <w:r w:rsidR="00E54A72" w:rsidRP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включительно.</w:t>
            </w:r>
          </w:p>
          <w:p w:rsidR="00E54A72" w:rsidRDefault="00E54A72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4A72" w:rsidRPr="00FD2954" w:rsidRDefault="00E54A72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Территория проведения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Конкурс проводится в сети Интернет на сайте                    </w:t>
            </w:r>
            <w:hyperlink r:id="rId7" w:history="1">
              <w:r w:rsidRPr="00FD29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https://www.skin.ru/</w:t>
              </w:r>
            </w:hyperlink>
            <w:r w:rsidRPr="00FD2954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Сайт). </w:t>
            </w:r>
          </w:p>
        </w:tc>
      </w:tr>
      <w:tr w:rsidR="00882278" w:rsidRPr="00427AA5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Описание признаков Товаров, участвующих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427AA5" w:rsidRDefault="00882278" w:rsidP="004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Товаром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участвующим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Конкурсе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SkinCeuticals</w:t>
            </w:r>
            <w:proofErr w:type="spellEnd"/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Discoloration</w:t>
            </w:r>
            <w:r w:rsidR="00427AA5"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Defense</w:t>
            </w:r>
            <w:r w:rsidR="00427AA5"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Serum</w:t>
            </w:r>
            <w:r w:rsidR="00427AA5"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Порядок и способ информирования Участников Конкурса о Правилах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5C1" w:rsidRDefault="00882278" w:rsidP="004475C1"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8" w:history="1">
              <w:r w:rsidR="004475C1">
                <w:rPr>
                  <w:rStyle w:val="aa"/>
                </w:rPr>
                <w:t>https://skin.ru/article/zhizn-v-rovnom-cvete-test-drajv-novoj-syvorotki-protiv-pigmentacii-discoloration-defense-ot-skinceuticals/</w:t>
              </w:r>
            </w:hyperlink>
          </w:p>
          <w:p w:rsidR="00882278" w:rsidRPr="00FD2954" w:rsidRDefault="004475C1" w:rsidP="0044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срок проведения Конкурса.</w:t>
            </w:r>
          </w:p>
          <w:p w:rsidR="004475C1" w:rsidRDefault="00882278" w:rsidP="004475C1"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Результаты Конкурса размещаются в глобальной сети Интернет по адресу: </w:t>
            </w:r>
            <w:hyperlink r:id="rId9" w:history="1">
              <w:r w:rsidR="004475C1">
                <w:rPr>
                  <w:rStyle w:val="aa"/>
                </w:rPr>
                <w:t>https://skin.ru/article/zhizn-v-rovnom-cvete-test-drajv-novoj-syvorotki-protiv-pigmentacii-discoloration-defense-ot-skinceuticals/</w:t>
              </w:r>
            </w:hyperlink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Призовой фонд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Призовой фонд Конкурса формируется за счет средств Организатора Конкурса и включает в себя: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5F7FCE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 1-го этапа (Далее – Приз №1)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27AA5" w:rsidRPr="002465A3" w:rsidRDefault="002465A3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Миниатюра</w:t>
            </w:r>
            <w:r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Discoloration</w:t>
            </w:r>
            <w:r w:rsidR="00427AA5"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Defense</w:t>
            </w:r>
            <w:r w:rsidR="00427AA5"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gramStart"/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Serum</w:t>
            </w:r>
            <w:r w:rsidR="00427AA5"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4</w:t>
            </w:r>
            <w:proofErr w:type="gramEnd"/>
            <w:r w:rsidR="00427AA5"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– 150</w:t>
            </w:r>
            <w:r w:rsidR="00427AA5"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427AA5" w:rsidRPr="001E3D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Каждому участнику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данном этапе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выдается 5 шт. миниатюр. </w:t>
            </w:r>
          </w:p>
          <w:p w:rsidR="002465A3" w:rsidRPr="002465A3" w:rsidRDefault="002465A3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5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7.1.2. </w:t>
            </w:r>
            <w:r w:rsidRPr="00246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</w:t>
            </w:r>
            <w:r w:rsidRPr="002465A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2-</w:t>
            </w:r>
            <w:proofErr w:type="spellStart"/>
            <w:r w:rsidRPr="00246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</w:t>
            </w:r>
            <w:proofErr w:type="spellEnd"/>
            <w:r w:rsidRPr="002465A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46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этапа</w:t>
            </w:r>
            <w:r w:rsidR="00FB1BBE" w:rsidRPr="00FB1B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(</w:t>
            </w:r>
            <w:r w:rsidR="00FB1B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Далее</w:t>
            </w:r>
            <w:r w:rsidR="00FB1BBE" w:rsidRPr="00FB1B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– </w:t>
            </w:r>
            <w:r w:rsidR="00FB1B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</w:t>
            </w:r>
            <w:r w:rsidR="00FB1BBE" w:rsidRPr="00FB1B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№</w:t>
            </w:r>
            <w:r w:rsidR="008C3E8A" w:rsidRPr="004475C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  <w:r w:rsidR="00FB1BBE" w:rsidRPr="00FB1B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)</w:t>
            </w:r>
            <w:r w:rsidRPr="002465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Discoloration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Defense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Serum</w:t>
            </w:r>
            <w:r w:rsidRP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2465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="008C3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призов не превышает 15 шт.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зависит от кол-ва сгенерированных отзывов. Каждому участнику на данном этапе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выдается 10 миниатюр. </w:t>
            </w:r>
          </w:p>
          <w:p w:rsidR="00882278" w:rsidRDefault="002465A3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7.1.3</w:t>
            </w:r>
            <w:r w:rsidR="00882278" w:rsidRPr="001E3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82278" w:rsidRPr="001E3D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приз (Далее – Приз №3</w:t>
            </w:r>
            <w:r w:rsidR="00882278"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882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Промо-код </w:t>
            </w:r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882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скидку 20</w:t>
            </w:r>
            <w:r w:rsidR="00882278" w:rsidRPr="00D5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r w:rsidR="00882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покупки в официальном </w:t>
            </w:r>
            <w:r w:rsidR="00882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интернет-магазине </w:t>
            </w:r>
            <w:proofErr w:type="spellStart"/>
            <w:r w:rsidR="008822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SkinCeuticals</w:t>
            </w:r>
            <w:proofErr w:type="spellEnd"/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Количество Главных Призов - 5 (пять) шт</w:t>
            </w:r>
            <w:r w:rsidR="00882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каждого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указанного в п. 7.1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Условия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 участия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Конкурсе необходимо: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78" w:rsidRPr="00FD2954" w:rsidRDefault="00882278" w:rsidP="004475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  На Первом этапе Конкурса: </w:t>
            </w:r>
          </w:p>
          <w:p w:rsidR="004475C1" w:rsidRDefault="00882278" w:rsidP="004475C1"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8.1.1.1. Зарегистрироваться на сайте </w:t>
            </w:r>
            <w:hyperlink r:id="rId10" w:history="1">
              <w:r w:rsidR="004475C1">
                <w:rPr>
                  <w:rStyle w:val="aa"/>
                </w:rPr>
                <w:t>https://skin.ru/article/zhizn-v-rovnom-cvete-test-drajv-novoj-syvorotki-protiv-pigmentacii-discoloration-defense-ot-skinceuticals/</w:t>
              </w:r>
            </w:hyperlink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(ввести свои персональные данные на странице регистрации: фамилия, имя, e-</w:t>
            </w:r>
            <w:proofErr w:type="spell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пол, дату рождения, почтовый адрес, номер телефона), а также быть зарегистрированным пользователем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отзовика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8.1.1.2. Заполнить на Сайте Анкету в период, указанный в пункте 3.2.1.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оставив ответы на вопросы Анкеты (далее – Анкета). Ответы должны содержать только личное мнение Участника.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8.1.1.3. Соответствовать следующим критериям: </w:t>
            </w:r>
          </w:p>
          <w:p w:rsidR="00882278" w:rsidRPr="005F7FCE" w:rsidRDefault="00882278" w:rsidP="005F7F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 от 18 лет </w:t>
            </w:r>
          </w:p>
          <w:p w:rsidR="00882278" w:rsidRPr="00FD2954" w:rsidRDefault="00882278" w:rsidP="005F7F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кожи: нормальная,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сухая, жирная, комбинированная</w:t>
            </w:r>
          </w:p>
          <w:p w:rsidR="00882278" w:rsidRPr="00FD2954" w:rsidRDefault="00882278" w:rsidP="005F7F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Состояние кожи: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гиперпигментация, 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стойкие пигментные пятна, </w:t>
            </w:r>
            <w:proofErr w:type="spellStart"/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</w:t>
            </w:r>
            <w:r w:rsidR="0004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воспалительная</w:t>
            </w:r>
            <w:proofErr w:type="spellEnd"/>
            <w:r w:rsidR="0004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гиперпигментация, неровный тон и текстура кожи </w:t>
            </w:r>
          </w:p>
          <w:p w:rsidR="00882278" w:rsidRPr="00FD2954" w:rsidRDefault="00882278" w:rsidP="005F7F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городе с населением в двести тысяч и более человек.  </w:t>
            </w:r>
          </w:p>
          <w:p w:rsidR="00882278" w:rsidRPr="00FD2954" w:rsidRDefault="00882278" w:rsidP="005F7F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предоставленные контактные данные (адрес, телефон)</w:t>
            </w:r>
          </w:p>
          <w:p w:rsidR="00882278" w:rsidRPr="00FD2954" w:rsidRDefault="00882278" w:rsidP="005F7F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активный профиль на сайте-отзовике (не менее 1 отзыва)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8.1.1.4.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 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№1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указанный в п.7.1.1 настоящих правил.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8.1.1.5. Самостоятельно протестировать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 №1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 №1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 На Втором этапе Конкурса: </w:t>
            </w:r>
          </w:p>
          <w:p w:rsidR="00882278" w:rsidRPr="00E306E8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8.1.2.1. Разместить Отзыв об использовании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№1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сайте-отзовике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Отзыв обязательн</w:t>
            </w:r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должен быть дополнен </w:t>
            </w:r>
            <w:proofErr w:type="spellStart"/>
            <w:r w:rsidR="0042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хэштегом</w:t>
            </w:r>
            <w:proofErr w:type="spellEnd"/>
            <w:r w:rsidRPr="00E30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="00427A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DiscolorationDefense</w:t>
            </w:r>
            <w:proofErr w:type="spellEnd"/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участию в Конкурсе не допускаются Отзывы оскорбительного характера.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содержании Отзыва не должны присутствовать любые другие брен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ды, кроме бренда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SkinCeuticals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2465A3" w:rsidRDefault="00882278" w:rsidP="002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2465A3" w:rsidRPr="00FD2954" w:rsidRDefault="002465A3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A3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Победителей и их количество (до 15 человек) на основании предоставления положительных отзывов о продукте.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Победители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получают </w:t>
            </w:r>
            <w:r w:rsidR="00FB1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Приз</w:t>
            </w:r>
            <w:proofErr w:type="gramEnd"/>
            <w:r w:rsidR="00FB1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№2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указанный в п. 7.1.2. настоящих Правил.</w:t>
            </w:r>
          </w:p>
          <w:p w:rsidR="00882278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5A3" w:rsidRPr="00FD2954" w:rsidRDefault="008C3E8A" w:rsidP="00246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 </w:t>
            </w:r>
            <w:proofErr w:type="gramStart"/>
            <w:r w:rsidR="002465A3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 </w:t>
            </w:r>
            <w:r w:rsid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Третьем</w:t>
            </w:r>
            <w:proofErr w:type="gramEnd"/>
            <w:r w:rsidR="0024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65A3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этапе Конкурса: </w:t>
            </w:r>
          </w:p>
          <w:p w:rsidR="002465A3" w:rsidRPr="00E306E8" w:rsidRDefault="002465A3" w:rsidP="00246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8.1.3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Разместить Отзыв об использовании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№2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сайте-отзовике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6B2B83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обязательн</w:t>
            </w:r>
            <w:r w:rsidR="006B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должен быть дополнен </w:t>
            </w:r>
            <w:proofErr w:type="spellStart"/>
            <w:r w:rsidR="006B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хэштегом</w:t>
            </w:r>
            <w:proofErr w:type="spellEnd"/>
            <w:r w:rsidR="006B2B83" w:rsidRPr="00E30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2B83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="006B2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DiscolorationDefense</w:t>
            </w:r>
            <w:proofErr w:type="spellEnd"/>
            <w:r w:rsidR="006B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465A3" w:rsidRPr="00FD2954" w:rsidRDefault="002465A3" w:rsidP="00246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5A3" w:rsidRPr="00FD2954" w:rsidRDefault="002465A3" w:rsidP="002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2465A3" w:rsidRPr="00FD2954" w:rsidRDefault="002465A3" w:rsidP="002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участию в Конкурсе не допускаются Отзывы оскорбительного характера.</w:t>
            </w:r>
          </w:p>
          <w:p w:rsidR="002465A3" w:rsidRPr="00FD2954" w:rsidRDefault="002465A3" w:rsidP="002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2465A3" w:rsidRPr="00FD2954" w:rsidRDefault="002465A3" w:rsidP="002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содержании Отзыва не должны присутствовать любые другие брен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ды, кроме бренда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SkinCeuticals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2465A3" w:rsidRDefault="002465A3" w:rsidP="002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2465A3" w:rsidRPr="002465A3" w:rsidRDefault="002465A3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A3" w:rsidRDefault="002465A3" w:rsidP="00246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8.1.3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Среди всех Участников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третьего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Конкурса, корректно выполнивш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условия, указанные в п. 8.1.3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.1, жюри в составе представителей Организатора Конкурса </w:t>
            </w:r>
          </w:p>
          <w:p w:rsidR="002465A3" w:rsidRPr="00FD2954" w:rsidRDefault="002465A3" w:rsidP="00246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 5 (Пять) Победителей.  Данные Победители получают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Приз (Приз №3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),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указанный в п. 7.1.3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настоящих Правил.</w:t>
            </w:r>
          </w:p>
          <w:p w:rsidR="002465A3" w:rsidRDefault="002465A3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A3" w:rsidRPr="00FD2954" w:rsidRDefault="002465A3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Определение Победителей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 Определение победителей Конкурса происходит следующим образом:</w:t>
            </w:r>
          </w:p>
          <w:p w:rsidR="00882278" w:rsidRDefault="00882278" w:rsidP="005F7FCE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     9.1.1. На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 этапе Конкурса: любые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:rsidR="00FB1BBE" w:rsidRPr="00FB1BBE" w:rsidRDefault="00FB1BBE" w:rsidP="005F7FCE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9.1.1.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втором этапе Конкурса: любое кол-во участников (до 15 человек)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предоставившие положительные отзывы о продукте на сайте-отзовике в соответствии с п.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8.1.2.2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Правил,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выбранные Жюри в составе представителей Организатора Конкурса. </w:t>
            </w:r>
          </w:p>
          <w:p w:rsidR="00882278" w:rsidRPr="00FD2954" w:rsidRDefault="00882278" w:rsidP="005F7FCE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     9.1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 (Пять) Участников </w:t>
            </w:r>
            <w:r w:rsidR="00FB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третьего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Конкурса, выбранные членами Жюри в качестве П</w:t>
            </w:r>
            <w:r w:rsidR="00D85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обедителей, согласно п. 8.1.3.2.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Правил, получают </w:t>
            </w:r>
            <w:r w:rsidR="00FB1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Приз (Приз №3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882278" w:rsidRPr="00FD2954" w:rsidRDefault="00882278" w:rsidP="005F7FCE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Права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имеет право: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 Принимать участие в Конкурсе в порядке, определенном настоящими Правилами.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 Участник имеет право публиковать в сети Интернет ссылки на свои Отзывы, размещенные на Сайт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участвовать в обсуждениях Конкурса и Отзывов по ним.</w:t>
            </w: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 Обязанности Участника-Победителя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обязуется: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11.1. Самостоятельно протестировать Продукцию, полученную в качестве Приза;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11.2. Разместить Отзыв об использовании Продукции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сайте-отзовике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278" w:rsidRPr="00FD2954" w:rsidRDefault="00882278" w:rsidP="005F7FCE">
            <w:pPr>
              <w:spacing w:after="0" w:line="240" w:lineRule="auto"/>
              <w:ind w:right="99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 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Права Организатора Конкурса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вправе: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:rsidR="00882278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05B" w:rsidRDefault="00D8505B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 в выдаче Приза №2 Победителям, не выполнившим требования п. 8.1.2.1. настоящих Правил.</w:t>
            </w:r>
          </w:p>
          <w:p w:rsidR="00D8505B" w:rsidRPr="00FD2954" w:rsidRDefault="00D8505B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D8505B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 Отказать в выдаче Приза №3</w:t>
            </w:r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Победителям,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выполнившим требования п. 8.1.3</w:t>
            </w:r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настоящих Правил.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с уведомлением о том, что Организатор предпринял попытку связаться с Победителем, и что попытка оказалось неуспешной. В течение следующих 3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RPr="00FD2954">
              <w:rPr>
                <w:rFonts w:ascii="MingLiU" w:eastAsia="MingLiU" w:hAnsi="Times New Roman" w:cs="Times New Roman" w:hint="eastAsia"/>
                <w:color w:val="000000"/>
                <w:lang w:eastAsia="ru-RU"/>
              </w:rPr>
              <w:br/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 Отправка Призов осуществляется только на территории Российской Федерации.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12.8. Использовать невостребованные призы по своему усмотрению.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12.10. Обязательства Организатора относительно качества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№1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5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D8505B" w:rsidRPr="00D850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Приза №2</w:t>
            </w:r>
            <w:r w:rsidR="00D85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Акции ограничены гарантией производителя. Претензию относительно качества </w:t>
            </w:r>
            <w:r w:rsidRPr="00FD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№1</w:t>
            </w:r>
            <w:r w:rsidR="00D85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D8505B" w:rsidRPr="00D850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Приза №2</w:t>
            </w:r>
            <w:r w:rsidR="00D85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 должны предъявляться непосредственно производителю призов. Целостность и функциональная пригодность призов Акции должна проверяться Участником непосредственно при его получении. Внешний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Обязанности Организатора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обязуется: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Провести Конкурс в порядке, определенном настоящими Правилами.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Выдать Призы Победителям Конкурса в сроки, установленные настоящими Правилами. </w:t>
            </w:r>
          </w:p>
          <w:p w:rsidR="00882278" w:rsidRPr="00FD2954" w:rsidRDefault="00882278" w:rsidP="005F7F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соблюдение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Порядок и сроки получения приза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привлечением  ФГУП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связывается с Участниками по контактам, оставленным ими при регистрации на Сайте, согласовывает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 доставки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Приза и организует их доставку.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14.3. В случае, если Приз №1 </w:t>
            </w:r>
            <w:r w:rsidR="00D85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Приз №2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882278" w:rsidRPr="00FD2954" w:rsidRDefault="00882278" w:rsidP="005F7F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78" w:rsidRPr="00FD2954" w:rsidTr="005F7FC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 Дополнительные условия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882278" w:rsidRPr="00FD2954" w:rsidRDefault="00882278" w:rsidP="005F7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Голутвинский переулок, 1/8, стр.1-2, Москва, г. Москва, 119180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15.6. К участию в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Конкурсе  не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допускаются сотрудники Организатора 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15.7. Участвуя в Конкурсе, Участник тем самым подтверждает свое согласие на использование Организатором  опубликованных на сайте ответов на вопросы Анкеты и Отзывов Участника, в целях рекламирования/анонсирования Конкурса для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SkinCeuticals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SkinCeuticals</w:t>
            </w:r>
            <w:proofErr w:type="spell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15.8. Каждый Участник гарантирует, что является автором предоставляемого Отзыва,  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Организатором  в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с проведением настоящего Конкурса.</w:t>
            </w: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15.9. </w:t>
            </w:r>
            <w:proofErr w:type="gramStart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 оставляет</w:t>
            </w:r>
            <w:proofErr w:type="gramEnd"/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278" w:rsidRPr="00FD2954" w:rsidRDefault="00882278" w:rsidP="005F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</w:t>
            </w: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неверных или неактуальных контактных данных, вследствие ошибки в написании адреса при регистрации.</w:t>
            </w:r>
          </w:p>
          <w:p w:rsidR="00882278" w:rsidRPr="00FD2954" w:rsidRDefault="00882278" w:rsidP="005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5C1" w:rsidRDefault="00882278" w:rsidP="004475C1"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15.11. Организатор Конкурса не несет ответственности за технические неполадки на Сайте : </w:t>
            </w:r>
            <w:hyperlink r:id="rId11" w:history="1">
              <w:r w:rsidR="004475C1">
                <w:rPr>
                  <w:rStyle w:val="aa"/>
                </w:rPr>
                <w:t>https://skin.ru/article/zhizn-v-rovnom-cvete-test-drajv-novoj-syvorotki-protiv-pigmentacii-discoloration-defense-ot-skinceuticals/</w:t>
              </w:r>
            </w:hyperlink>
          </w:p>
          <w:p w:rsidR="00882278" w:rsidRPr="00FD2954" w:rsidRDefault="004475C1" w:rsidP="0044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882278" w:rsidRPr="00FD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842CFD" w:rsidRDefault="00842CFD"/>
    <w:sectPr w:rsidR="00842CF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F4" w:rsidRDefault="008179F4" w:rsidP="00882278">
      <w:pPr>
        <w:spacing w:after="0" w:line="240" w:lineRule="auto"/>
      </w:pPr>
      <w:r>
        <w:separator/>
      </w:r>
    </w:p>
  </w:endnote>
  <w:endnote w:type="continuationSeparator" w:id="0">
    <w:p w:rsidR="008179F4" w:rsidRDefault="008179F4" w:rsidP="008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278" w:rsidRDefault="0088227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58a41b69114ffca63d32ff2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2278" w:rsidRPr="00882278" w:rsidRDefault="00882278" w:rsidP="0088227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8a41b69114ffca63d32ff2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yH0jKGgMAADc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:rsidR="00882278" w:rsidRPr="00882278" w:rsidRDefault="00882278" w:rsidP="00882278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F4" w:rsidRDefault="008179F4" w:rsidP="00882278">
      <w:pPr>
        <w:spacing w:after="0" w:line="240" w:lineRule="auto"/>
      </w:pPr>
      <w:r>
        <w:separator/>
      </w:r>
    </w:p>
  </w:footnote>
  <w:footnote w:type="continuationSeparator" w:id="0">
    <w:p w:rsidR="008179F4" w:rsidRDefault="008179F4" w:rsidP="0088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5C96"/>
    <w:multiLevelType w:val="multilevel"/>
    <w:tmpl w:val="41A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78"/>
    <w:rsid w:val="00016063"/>
    <w:rsid w:val="00044C0C"/>
    <w:rsid w:val="00172EE8"/>
    <w:rsid w:val="00185534"/>
    <w:rsid w:val="001E3D30"/>
    <w:rsid w:val="002465A3"/>
    <w:rsid w:val="0035610C"/>
    <w:rsid w:val="00394890"/>
    <w:rsid w:val="00427AA5"/>
    <w:rsid w:val="00433E08"/>
    <w:rsid w:val="004475C1"/>
    <w:rsid w:val="005753E8"/>
    <w:rsid w:val="006B2B83"/>
    <w:rsid w:val="007203AF"/>
    <w:rsid w:val="00733C24"/>
    <w:rsid w:val="008179F4"/>
    <w:rsid w:val="00842CFD"/>
    <w:rsid w:val="00882278"/>
    <w:rsid w:val="008B2694"/>
    <w:rsid w:val="008C3E8A"/>
    <w:rsid w:val="00AD70C5"/>
    <w:rsid w:val="00CC11D8"/>
    <w:rsid w:val="00D8505B"/>
    <w:rsid w:val="00DC1175"/>
    <w:rsid w:val="00E54A72"/>
    <w:rsid w:val="00ED0792"/>
    <w:rsid w:val="00F2147C"/>
    <w:rsid w:val="00FB1BB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D7DC3"/>
  <w15:chartTrackingRefBased/>
  <w15:docId w15:val="{D5B4A5BF-9777-43E2-9B53-AEBFDAD6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278"/>
  </w:style>
  <w:style w:type="paragraph" w:styleId="a5">
    <w:name w:val="footer"/>
    <w:basedOn w:val="a"/>
    <w:link w:val="a6"/>
    <w:uiPriority w:val="99"/>
    <w:unhideWhenUsed/>
    <w:rsid w:val="0088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278"/>
  </w:style>
  <w:style w:type="paragraph" w:styleId="a7">
    <w:name w:val="Balloon Text"/>
    <w:basedOn w:val="a"/>
    <w:link w:val="a8"/>
    <w:uiPriority w:val="99"/>
    <w:semiHidden/>
    <w:unhideWhenUsed/>
    <w:rsid w:val="008C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8A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4475C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4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zhizn-v-rovnom-cvete-test-drajv-novoj-syvorotki-protiv-pigmentacii-discoloration-defense-ot-skinceutic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n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in.ru/article/zhizn-v-rovnom-cvete-test-drajv-novoj-syvorotki-protiv-pigmentacii-discoloration-defense-ot-skinceutica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in.ru/article/zhizn-v-rovnom-cvete-test-drajv-novoj-syvorotki-protiv-pigmentacii-discoloration-defense-ot-skinceutic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zhizn-v-rovnom-cvete-test-drajv-novoj-syvorotki-protiv-pigmentacii-discoloration-defense-ot-skinceutic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 Daria - ANCOR</dc:creator>
  <cp:keywords/>
  <dc:description/>
  <cp:lastModifiedBy>Кристина Маркина</cp:lastModifiedBy>
  <cp:revision>6</cp:revision>
  <dcterms:created xsi:type="dcterms:W3CDTF">2019-08-06T15:58:00Z</dcterms:created>
  <dcterms:modified xsi:type="dcterms:W3CDTF">2019-08-14T11:51:00Z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False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Daria.KLIMOVA@loreal.com</vt:lpwstr>
  </property>
  <property fmtid="{D5CDD505-2E9C-101B-9397-08002B2CF9AE}" pid="5" name="MSIP_Label_645dad89-2096-47a1-b1b1-c9d057667e94_SetDate">
    <vt:lpwstr>2019-08-06T06:37:30.8813397Z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</Properties>
</file>